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46AF" w14:textId="77777777" w:rsidR="002C3814" w:rsidRPr="00F043E0" w:rsidRDefault="002C3814" w:rsidP="002C3814">
      <w:pPr>
        <w:spacing w:after="0" w:line="240" w:lineRule="auto"/>
        <w:jc w:val="center"/>
        <w:rPr>
          <w:rFonts w:ascii="Times New Roman" w:eastAsia="Microsoft YaHei Light" w:hAnsi="Times New Roman" w:cs="Times New Roman"/>
          <w:color w:val="222A35" w:themeColor="text2" w:themeShade="80"/>
          <w:sz w:val="20"/>
          <w:szCs w:val="20"/>
          <w:lang w:eastAsia="ru-RU"/>
        </w:rPr>
      </w:pPr>
      <w:r w:rsidRPr="00F043E0">
        <w:rPr>
          <w:rFonts w:ascii="Times New Roman" w:eastAsia="Microsoft YaHei Light" w:hAnsi="Times New Roman" w:cs="Times New Roman"/>
          <w:b/>
          <w:caps/>
          <w:noProof/>
          <w:color w:val="222A35" w:themeColor="text2" w:themeShade="80"/>
          <w:sz w:val="40"/>
          <w:szCs w:val="40"/>
          <w:lang w:eastAsia="ru-RU"/>
        </w:rPr>
        <w:t>ЖЕЛАТЕЛЬНО БЛАНК</w:t>
      </w:r>
    </w:p>
    <w:p w14:paraId="167A7CC5" w14:textId="77777777" w:rsidR="002C3814" w:rsidRPr="00B05071" w:rsidRDefault="002C3814" w:rsidP="002C3814">
      <w:pPr>
        <w:shd w:val="clear" w:color="auto" w:fill="FFFFFF"/>
        <w:spacing w:after="0"/>
        <w:rPr>
          <w:rFonts w:eastAsia="Times New Roman"/>
          <w:color w:val="222A35" w:themeColor="text2" w:themeShade="80"/>
          <w:sz w:val="18"/>
          <w:szCs w:val="18"/>
          <w:lang w:eastAsia="ru-RU"/>
        </w:rPr>
      </w:pPr>
    </w:p>
    <w:p w14:paraId="74115932" w14:textId="77777777" w:rsidR="002C3814" w:rsidRDefault="002C3814" w:rsidP="002C3814">
      <w:pPr>
        <w:shd w:val="clear" w:color="auto" w:fill="FFFFFF"/>
        <w:spacing w:after="0"/>
        <w:rPr>
          <w:rFonts w:eastAsia="Microsoft YaHei Light"/>
          <w:sz w:val="18"/>
          <w:szCs w:val="18"/>
          <w:lang w:eastAsia="ru-RU"/>
        </w:rPr>
      </w:pPr>
      <w:r>
        <w:rPr>
          <w:rFonts w:eastAsia="Times New Roman"/>
          <w:noProof/>
          <w:color w:val="000080"/>
          <w:sz w:val="18"/>
          <w:szCs w:val="1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47924C" wp14:editId="07C4571D">
                <wp:simplePos x="0" y="0"/>
                <wp:positionH relativeFrom="column">
                  <wp:posOffset>-59055</wp:posOffset>
                </wp:positionH>
                <wp:positionV relativeFrom="paragraph">
                  <wp:posOffset>12699</wp:posOffset>
                </wp:positionV>
                <wp:extent cx="6169025" cy="0"/>
                <wp:effectExtent l="0" t="0" r="222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9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7B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65pt;margin-top:1pt;width:485.7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" strokeweight="1pt"/>
            </w:pict>
          </mc:Fallback>
        </mc:AlternateContent>
      </w:r>
    </w:p>
    <w:p w14:paraId="5897C5E1" w14:textId="77777777" w:rsidR="002C3814" w:rsidRPr="00DC0F36" w:rsidRDefault="002C3814" w:rsidP="002C3814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DC0F36">
        <w:rPr>
          <w:rFonts w:ascii="Times New Roman" w:hAnsi="Times New Roman" w:cs="Times New Roman"/>
          <w:b/>
          <w:caps/>
          <w:sz w:val="28"/>
          <w:szCs w:val="28"/>
        </w:rPr>
        <w:t>предупреждение</w:t>
      </w:r>
    </w:p>
    <w:p w14:paraId="518F262C" w14:textId="77777777" w:rsidR="002C3814" w:rsidRPr="00DC0F36" w:rsidRDefault="002C3814" w:rsidP="002C381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F43A0">
        <w:rPr>
          <w:rFonts w:ascii="Times New Roman" w:eastAsia="Times New Roman" w:hAnsi="Times New Roman" w:cs="Times New Roman"/>
          <w:kern w:val="36"/>
          <w:sz w:val="28"/>
          <w:szCs w:val="28"/>
          <w:highlight w:val="yellow"/>
          <w:lang w:eastAsia="ru-RU"/>
        </w:rPr>
        <w:t>??</w:t>
      </w:r>
      <w:r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CF43A0">
        <w:rPr>
          <w:rFonts w:ascii="Times New Roman" w:eastAsia="Times New Roman" w:hAnsi="Times New Roman" w:cs="Times New Roman"/>
          <w:kern w:val="36"/>
          <w:sz w:val="28"/>
          <w:szCs w:val="28"/>
          <w:highlight w:val="yellow"/>
          <w:lang w:eastAsia="ru-RU"/>
        </w:rPr>
        <w:t>??</w:t>
      </w:r>
      <w:r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23</w:t>
      </w:r>
      <w:r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proofErr w:type="gramStart"/>
      <w:r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№ </w:t>
      </w:r>
      <w:r w:rsidRPr="00CF43A0">
        <w:rPr>
          <w:rFonts w:ascii="Times New Roman" w:eastAsia="Times New Roman" w:hAnsi="Times New Roman" w:cs="Times New Roman"/>
          <w:kern w:val="36"/>
          <w:sz w:val="28"/>
          <w:szCs w:val="28"/>
          <w:highlight w:val="yellow"/>
          <w:lang w:eastAsia="ru-RU"/>
        </w:rPr>
        <w:t>??</w:t>
      </w:r>
      <w:proofErr w:type="gramEnd"/>
    </w:p>
    <w:p w14:paraId="7BB8533A" w14:textId="77777777" w:rsidR="002C3814" w:rsidRPr="00DC0F36" w:rsidRDefault="002C3814" w:rsidP="002C3814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члену садоводческого товарищества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304DE4">
        <w:rPr>
          <w:rFonts w:ascii="Times New Roman" w:hAnsi="Times New Roman" w:cs="Times New Roman"/>
          <w:sz w:val="26"/>
          <w:szCs w:val="26"/>
        </w:rPr>
        <w:t>«</w:t>
      </w:r>
      <w:r w:rsidRPr="007337DF">
        <w:rPr>
          <w:rFonts w:ascii="Times New Roman" w:hAnsi="Times New Roman" w:cs="Times New Roman"/>
          <w:sz w:val="26"/>
          <w:szCs w:val="26"/>
          <w:highlight w:val="yellow"/>
        </w:rPr>
        <w:t>МЕЧТА</w:t>
      </w:r>
      <w:r w:rsidRPr="00304DE4">
        <w:rPr>
          <w:rFonts w:ascii="Times New Roman" w:hAnsi="Times New Roman" w:cs="Times New Roman"/>
          <w:sz w:val="26"/>
          <w:szCs w:val="26"/>
        </w:rPr>
        <w:t>»</w:t>
      </w:r>
      <w:r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695DD1D4" w14:textId="77777777" w:rsidR="002C3814" w:rsidRPr="00DC0F36" w:rsidRDefault="002C3814" w:rsidP="002C3814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 неисполнение обязательств</w:t>
      </w:r>
    </w:p>
    <w:p w14:paraId="769A0F56" w14:textId="77777777" w:rsidR="002C3814" w:rsidRDefault="002C3814" w:rsidP="002C3814">
      <w:pPr>
        <w:pStyle w:val="p-consnonformat"/>
        <w:shd w:val="clear" w:color="auto" w:fill="FFFFFF"/>
        <w:spacing w:beforeAutospacing="0" w:after="0" w:afterAutospacing="0"/>
        <w:ind w:firstLine="567"/>
        <w:jc w:val="center"/>
        <w:rPr>
          <w:kern w:val="2"/>
          <w:sz w:val="26"/>
          <w:szCs w:val="26"/>
        </w:rPr>
      </w:pPr>
    </w:p>
    <w:p w14:paraId="7AA1D62D" w14:textId="77777777" w:rsidR="002C3814" w:rsidRDefault="002C3814" w:rsidP="002C3814">
      <w:pPr>
        <w:pStyle w:val="p-consnonformat"/>
        <w:shd w:val="clear" w:color="auto" w:fill="FFFFFF"/>
        <w:spacing w:beforeAutospacing="0" w:after="0" w:afterAutospacing="0"/>
        <w:ind w:firstLine="567"/>
        <w:jc w:val="center"/>
        <w:rPr>
          <w:kern w:val="2"/>
          <w:sz w:val="26"/>
          <w:szCs w:val="26"/>
        </w:rPr>
      </w:pPr>
    </w:p>
    <w:p w14:paraId="7EAF03F8" w14:textId="026BA4B3" w:rsidR="002C3814" w:rsidRPr="00DC0F36" w:rsidRDefault="002C3814" w:rsidP="002C3814">
      <w:pPr>
        <w:pStyle w:val="p-consnonformat"/>
        <w:shd w:val="clear" w:color="auto" w:fill="FFFFFF"/>
        <w:spacing w:beforeAutospacing="0" w:after="0" w:afterAutospacing="0"/>
        <w:ind w:firstLine="567"/>
        <w:jc w:val="center"/>
        <w:rPr>
          <w:kern w:val="2"/>
          <w:sz w:val="26"/>
          <w:szCs w:val="26"/>
        </w:rPr>
      </w:pPr>
      <w:r w:rsidRPr="00DC0F36">
        <w:rPr>
          <w:kern w:val="2"/>
          <w:sz w:val="26"/>
          <w:szCs w:val="26"/>
        </w:rPr>
        <w:t>Уважаем</w:t>
      </w:r>
      <w:r>
        <w:rPr>
          <w:kern w:val="2"/>
          <w:sz w:val="26"/>
          <w:szCs w:val="26"/>
        </w:rPr>
        <w:t>ый</w:t>
      </w:r>
      <w:r w:rsidRPr="00DC0F36">
        <w:rPr>
          <w:kern w:val="2"/>
          <w:sz w:val="26"/>
          <w:szCs w:val="26"/>
        </w:rPr>
        <w:t xml:space="preserve"> </w:t>
      </w:r>
      <w:r w:rsidRPr="007337DF">
        <w:rPr>
          <w:kern w:val="2"/>
          <w:sz w:val="26"/>
          <w:szCs w:val="26"/>
          <w:highlight w:val="yellow"/>
          <w:u w:val="single"/>
        </w:rPr>
        <w:t>Петров Петр Петрович</w:t>
      </w:r>
      <w:r w:rsidRPr="001C1723">
        <w:rPr>
          <w:kern w:val="2"/>
          <w:sz w:val="26"/>
          <w:szCs w:val="26"/>
          <w:u w:val="single"/>
        </w:rPr>
        <w:t>, собственник участк</w:t>
      </w:r>
      <w:r>
        <w:rPr>
          <w:kern w:val="2"/>
          <w:sz w:val="26"/>
          <w:szCs w:val="26"/>
          <w:u w:val="single"/>
        </w:rPr>
        <w:t>а</w:t>
      </w:r>
      <w:r w:rsidRPr="001C1723">
        <w:rPr>
          <w:kern w:val="2"/>
          <w:sz w:val="26"/>
          <w:szCs w:val="26"/>
          <w:u w:val="single"/>
        </w:rPr>
        <w:t xml:space="preserve"> № </w:t>
      </w:r>
      <w:r w:rsidRPr="007337DF">
        <w:rPr>
          <w:kern w:val="2"/>
          <w:sz w:val="26"/>
          <w:szCs w:val="26"/>
          <w:highlight w:val="yellow"/>
          <w:u w:val="single"/>
        </w:rPr>
        <w:t>70</w:t>
      </w:r>
      <w:r>
        <w:rPr>
          <w:kern w:val="2"/>
          <w:sz w:val="26"/>
          <w:szCs w:val="26"/>
        </w:rPr>
        <w:t>.</w:t>
      </w:r>
    </w:p>
    <w:p w14:paraId="1B382EDE" w14:textId="77777777" w:rsidR="002C3814" w:rsidRPr="00DC0F36" w:rsidRDefault="002C3814" w:rsidP="002C3814">
      <w:pPr>
        <w:pStyle w:val="p-consnonformat"/>
        <w:shd w:val="clear" w:color="auto" w:fill="FFFFFF"/>
        <w:spacing w:beforeAutospacing="0" w:after="0" w:afterAutospacing="0"/>
        <w:ind w:firstLine="567"/>
        <w:jc w:val="center"/>
        <w:rPr>
          <w:kern w:val="2"/>
          <w:sz w:val="20"/>
          <w:szCs w:val="26"/>
        </w:rPr>
      </w:pPr>
      <w:r w:rsidRPr="00DC0F36">
        <w:rPr>
          <w:kern w:val="2"/>
          <w:sz w:val="20"/>
          <w:szCs w:val="26"/>
        </w:rPr>
        <w:t>(ФИО члена садоводческого товарищества, № участка).</w:t>
      </w:r>
    </w:p>
    <w:p w14:paraId="556AB22B" w14:textId="77777777" w:rsidR="002C3814" w:rsidRPr="00DC0F36" w:rsidRDefault="002C3814" w:rsidP="002C3814">
      <w:pPr>
        <w:pStyle w:val="p-consnonformat"/>
        <w:shd w:val="clear" w:color="auto" w:fill="FFFFFF"/>
        <w:spacing w:beforeAutospacing="0" w:after="0" w:afterAutospacing="0"/>
        <w:ind w:firstLine="567"/>
        <w:jc w:val="both"/>
        <w:rPr>
          <w:kern w:val="2"/>
          <w:sz w:val="26"/>
          <w:szCs w:val="26"/>
        </w:rPr>
      </w:pPr>
    </w:p>
    <w:p w14:paraId="14053F4F" w14:textId="26BE233B" w:rsidR="00861A49" w:rsidRPr="002C3814" w:rsidRDefault="002C3814" w:rsidP="00164631">
      <w:pPr>
        <w:pStyle w:val="p-consnonformat"/>
        <w:shd w:val="clear" w:color="auto" w:fill="FFFFFF"/>
        <w:spacing w:beforeAutospacing="0" w:after="0" w:afterAutospacing="0"/>
        <w:ind w:firstLine="567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</w:t>
      </w:r>
      <w:r w:rsidR="00DC6EAF" w:rsidRPr="002C3814">
        <w:rPr>
          <w:kern w:val="2"/>
          <w:sz w:val="26"/>
          <w:szCs w:val="26"/>
        </w:rPr>
        <w:t xml:space="preserve">ешением общего собрания </w:t>
      </w:r>
      <w:r>
        <w:rPr>
          <w:kern w:val="2"/>
          <w:sz w:val="26"/>
          <w:szCs w:val="26"/>
        </w:rPr>
        <w:t xml:space="preserve">членов Садоводческого товарищества «МЕЧТА» (далее – Товарищество) </w:t>
      </w:r>
      <w:r w:rsidR="00C545CD">
        <w:rPr>
          <w:kern w:val="2"/>
          <w:sz w:val="26"/>
          <w:szCs w:val="26"/>
        </w:rPr>
        <w:t xml:space="preserve">в соответствии с </w:t>
      </w:r>
      <w:r w:rsidR="00DC6EAF" w:rsidRPr="002C3814">
        <w:rPr>
          <w:kern w:val="2"/>
          <w:sz w:val="26"/>
          <w:szCs w:val="26"/>
        </w:rPr>
        <w:t>протокол</w:t>
      </w:r>
      <w:r w:rsidR="00C545CD">
        <w:rPr>
          <w:kern w:val="2"/>
          <w:sz w:val="26"/>
          <w:szCs w:val="26"/>
        </w:rPr>
        <w:t>ом</w:t>
      </w:r>
      <w:r w:rsidR="00DC6EAF" w:rsidRPr="002C3814">
        <w:rPr>
          <w:kern w:val="2"/>
          <w:sz w:val="26"/>
          <w:szCs w:val="26"/>
        </w:rPr>
        <w:t xml:space="preserve"> </w:t>
      </w:r>
      <w:r w:rsidRPr="002C3814">
        <w:rPr>
          <w:kern w:val="2"/>
          <w:sz w:val="26"/>
          <w:szCs w:val="26"/>
          <w:highlight w:val="yellow"/>
        </w:rPr>
        <w:t>повторного</w:t>
      </w:r>
      <w:r>
        <w:rPr>
          <w:kern w:val="2"/>
          <w:sz w:val="26"/>
          <w:szCs w:val="26"/>
        </w:rPr>
        <w:t xml:space="preserve"> общего собрания (</w:t>
      </w:r>
      <w:r w:rsidRPr="002C3814">
        <w:rPr>
          <w:kern w:val="2"/>
          <w:sz w:val="26"/>
          <w:szCs w:val="26"/>
          <w:highlight w:val="yellow"/>
        </w:rPr>
        <w:t>собрания уполномоченных</w:t>
      </w:r>
      <w:r>
        <w:rPr>
          <w:kern w:val="2"/>
          <w:sz w:val="26"/>
          <w:szCs w:val="26"/>
        </w:rPr>
        <w:t xml:space="preserve">) </w:t>
      </w:r>
      <w:r w:rsidR="00DC6EAF" w:rsidRPr="002C3814">
        <w:rPr>
          <w:kern w:val="2"/>
          <w:sz w:val="26"/>
          <w:szCs w:val="26"/>
        </w:rPr>
        <w:t xml:space="preserve">№ </w:t>
      </w:r>
      <w:r w:rsidR="00DC6EAF" w:rsidRPr="002C3814">
        <w:rPr>
          <w:kern w:val="2"/>
          <w:sz w:val="26"/>
          <w:szCs w:val="26"/>
          <w:highlight w:val="yellow"/>
        </w:rPr>
        <w:t>???</w:t>
      </w:r>
      <w:r w:rsidR="00DC6EAF" w:rsidRPr="002C3814">
        <w:rPr>
          <w:kern w:val="2"/>
          <w:sz w:val="26"/>
          <w:szCs w:val="26"/>
        </w:rPr>
        <w:t xml:space="preserve"> от </w:t>
      </w:r>
      <w:r w:rsidR="00DC6EAF" w:rsidRPr="002C3814">
        <w:rPr>
          <w:kern w:val="2"/>
          <w:sz w:val="26"/>
          <w:szCs w:val="26"/>
          <w:highlight w:val="yellow"/>
        </w:rPr>
        <w:t>??</w:t>
      </w:r>
      <w:r w:rsidR="00861A49" w:rsidRPr="002C3814">
        <w:rPr>
          <w:kern w:val="2"/>
          <w:sz w:val="26"/>
          <w:szCs w:val="26"/>
          <w:highlight w:val="yellow"/>
        </w:rPr>
        <w:t>????</w:t>
      </w:r>
      <w:r w:rsidR="00DC6EAF" w:rsidRPr="002C3814">
        <w:rPr>
          <w:kern w:val="2"/>
          <w:sz w:val="26"/>
          <w:szCs w:val="26"/>
          <w:highlight w:val="yellow"/>
        </w:rPr>
        <w:t>??</w:t>
      </w:r>
      <w:r w:rsidR="00C545CD">
        <w:rPr>
          <w:kern w:val="2"/>
          <w:sz w:val="26"/>
          <w:szCs w:val="26"/>
        </w:rPr>
        <w:t>,</w:t>
      </w:r>
      <w:r w:rsidR="0009062F" w:rsidRPr="002C3814">
        <w:rPr>
          <w:kern w:val="2"/>
          <w:sz w:val="26"/>
          <w:szCs w:val="26"/>
        </w:rPr>
        <w:t xml:space="preserve"> установлен размер </w:t>
      </w:r>
      <w:r w:rsidR="0009062F" w:rsidRPr="002C3814">
        <w:rPr>
          <w:b/>
          <w:kern w:val="2"/>
          <w:sz w:val="26"/>
          <w:szCs w:val="26"/>
        </w:rPr>
        <w:t>членских</w:t>
      </w:r>
      <w:r w:rsidR="0009062F" w:rsidRPr="002C3814">
        <w:rPr>
          <w:kern w:val="2"/>
          <w:sz w:val="26"/>
          <w:szCs w:val="26"/>
        </w:rPr>
        <w:t xml:space="preserve"> взносов</w:t>
      </w:r>
      <w:r w:rsidR="00DC6EAF" w:rsidRPr="002C3814">
        <w:rPr>
          <w:kern w:val="2"/>
          <w:sz w:val="26"/>
          <w:szCs w:val="26"/>
        </w:rPr>
        <w:t xml:space="preserve"> </w:t>
      </w:r>
      <w:r w:rsidR="00AE4E13" w:rsidRPr="002C3814">
        <w:rPr>
          <w:kern w:val="2"/>
          <w:sz w:val="26"/>
          <w:szCs w:val="26"/>
        </w:rPr>
        <w:t xml:space="preserve">и он составляет </w:t>
      </w:r>
      <w:proofErr w:type="gramStart"/>
      <w:r w:rsidR="00AE4E13" w:rsidRPr="002C3814">
        <w:rPr>
          <w:kern w:val="2"/>
          <w:sz w:val="26"/>
          <w:szCs w:val="26"/>
        </w:rPr>
        <w:t xml:space="preserve">- </w:t>
      </w:r>
      <w:r w:rsidR="00DC6EAF" w:rsidRPr="002C3814">
        <w:rPr>
          <w:kern w:val="2"/>
          <w:sz w:val="26"/>
          <w:szCs w:val="26"/>
          <w:highlight w:val="yellow"/>
        </w:rPr>
        <w:t>?????</w:t>
      </w:r>
      <w:proofErr w:type="gramEnd"/>
      <w:r w:rsidR="00AE4E13" w:rsidRPr="002C3814">
        <w:rPr>
          <w:kern w:val="2"/>
          <w:sz w:val="26"/>
          <w:szCs w:val="26"/>
        </w:rPr>
        <w:t xml:space="preserve"> (</w:t>
      </w:r>
      <w:r w:rsidR="00861A49" w:rsidRPr="002C3814">
        <w:rPr>
          <w:kern w:val="2"/>
          <w:sz w:val="26"/>
          <w:szCs w:val="26"/>
        </w:rPr>
        <w:t>в</w:t>
      </w:r>
      <w:r w:rsidR="0009062F" w:rsidRPr="002C3814">
        <w:rPr>
          <w:kern w:val="2"/>
          <w:sz w:val="26"/>
          <w:szCs w:val="26"/>
        </w:rPr>
        <w:t xml:space="preserve"> </w:t>
      </w:r>
      <w:r w:rsidR="00DC6EAF" w:rsidRPr="002C3814">
        <w:rPr>
          <w:kern w:val="2"/>
          <w:sz w:val="26"/>
          <w:szCs w:val="26"/>
        </w:rPr>
        <w:t>месяц/квартал/</w:t>
      </w:r>
      <w:r w:rsidR="0009062F" w:rsidRPr="002C3814">
        <w:rPr>
          <w:kern w:val="2"/>
          <w:sz w:val="26"/>
          <w:szCs w:val="26"/>
        </w:rPr>
        <w:t>год</w:t>
      </w:r>
      <w:r w:rsidR="00AE4E13" w:rsidRPr="002C3814">
        <w:rPr>
          <w:kern w:val="2"/>
          <w:sz w:val="26"/>
          <w:szCs w:val="26"/>
        </w:rPr>
        <w:t>)</w:t>
      </w:r>
      <w:r w:rsidR="0009062F" w:rsidRPr="002C3814">
        <w:rPr>
          <w:kern w:val="2"/>
          <w:sz w:val="26"/>
          <w:szCs w:val="26"/>
        </w:rPr>
        <w:t xml:space="preserve">. Срок внесения членских взносов осуществляется не позднее </w:t>
      </w:r>
      <w:proofErr w:type="gramStart"/>
      <w:r>
        <w:rPr>
          <w:kern w:val="2"/>
          <w:sz w:val="26"/>
          <w:szCs w:val="26"/>
        </w:rPr>
        <w:t xml:space="preserve">- </w:t>
      </w:r>
      <w:r w:rsidR="00DC6EAF" w:rsidRPr="002C3814">
        <w:rPr>
          <w:kern w:val="2"/>
          <w:sz w:val="26"/>
          <w:szCs w:val="26"/>
          <w:highlight w:val="yellow"/>
        </w:rPr>
        <w:t>?</w:t>
      </w:r>
      <w:proofErr w:type="gramEnd"/>
      <w:r w:rsidR="00DC6EAF" w:rsidRPr="002C3814">
        <w:rPr>
          <w:kern w:val="2"/>
          <w:sz w:val="26"/>
          <w:szCs w:val="26"/>
          <w:highlight w:val="yellow"/>
        </w:rPr>
        <w:t>?????????</w:t>
      </w:r>
      <w:r w:rsidR="0009062F" w:rsidRPr="002C3814">
        <w:rPr>
          <w:kern w:val="2"/>
          <w:sz w:val="26"/>
          <w:szCs w:val="26"/>
        </w:rPr>
        <w:t>.</w:t>
      </w:r>
      <w:r w:rsidR="00AE4E13" w:rsidRPr="002C3814">
        <w:rPr>
          <w:kern w:val="2"/>
          <w:sz w:val="26"/>
          <w:szCs w:val="26"/>
        </w:rPr>
        <w:t xml:space="preserve"> </w:t>
      </w:r>
    </w:p>
    <w:p w14:paraId="3E6B2FDC" w14:textId="58110527" w:rsidR="002C3814" w:rsidRDefault="00AE4E13" w:rsidP="00164631">
      <w:pPr>
        <w:pStyle w:val="p-consnonformat"/>
        <w:shd w:val="clear" w:color="auto" w:fill="FFFFFF"/>
        <w:spacing w:beforeAutospacing="0" w:after="0" w:afterAutospacing="0"/>
        <w:ind w:firstLine="567"/>
        <w:jc w:val="both"/>
        <w:rPr>
          <w:kern w:val="2"/>
          <w:sz w:val="26"/>
          <w:szCs w:val="26"/>
        </w:rPr>
      </w:pPr>
      <w:r w:rsidRPr="002C3814">
        <w:rPr>
          <w:kern w:val="2"/>
          <w:sz w:val="26"/>
          <w:szCs w:val="26"/>
        </w:rPr>
        <w:t xml:space="preserve">Также </w:t>
      </w:r>
      <w:r w:rsidR="002C3814">
        <w:rPr>
          <w:kern w:val="2"/>
          <w:sz w:val="26"/>
          <w:szCs w:val="26"/>
        </w:rPr>
        <w:t>р</w:t>
      </w:r>
      <w:r w:rsidRPr="002C3814">
        <w:rPr>
          <w:kern w:val="2"/>
          <w:sz w:val="26"/>
          <w:szCs w:val="26"/>
        </w:rPr>
        <w:t xml:space="preserve">ешением общего собрания </w:t>
      </w:r>
      <w:r w:rsidR="00C545CD">
        <w:rPr>
          <w:kern w:val="2"/>
          <w:sz w:val="26"/>
          <w:szCs w:val="26"/>
        </w:rPr>
        <w:t>членов</w:t>
      </w:r>
      <w:r w:rsidR="00C545CD" w:rsidRPr="002C3814">
        <w:rPr>
          <w:kern w:val="2"/>
          <w:sz w:val="26"/>
          <w:szCs w:val="26"/>
        </w:rPr>
        <w:t xml:space="preserve"> </w:t>
      </w:r>
      <w:r w:rsidR="00C545CD">
        <w:rPr>
          <w:kern w:val="2"/>
          <w:sz w:val="26"/>
          <w:szCs w:val="26"/>
        </w:rPr>
        <w:t xml:space="preserve">Товарищества </w:t>
      </w:r>
      <w:r w:rsidR="00C545CD">
        <w:rPr>
          <w:kern w:val="2"/>
          <w:sz w:val="26"/>
          <w:szCs w:val="26"/>
        </w:rPr>
        <w:t xml:space="preserve">в соответствии с </w:t>
      </w:r>
      <w:r w:rsidR="00C545CD" w:rsidRPr="002C3814">
        <w:rPr>
          <w:kern w:val="2"/>
          <w:sz w:val="26"/>
          <w:szCs w:val="26"/>
        </w:rPr>
        <w:t>протокол</w:t>
      </w:r>
      <w:r w:rsidR="00C545CD">
        <w:rPr>
          <w:kern w:val="2"/>
          <w:sz w:val="26"/>
          <w:szCs w:val="26"/>
        </w:rPr>
        <w:t>ом</w:t>
      </w:r>
      <w:r w:rsidR="00C545CD" w:rsidRPr="002C3814">
        <w:rPr>
          <w:kern w:val="2"/>
          <w:sz w:val="26"/>
          <w:szCs w:val="26"/>
        </w:rPr>
        <w:t xml:space="preserve"> </w:t>
      </w:r>
      <w:r w:rsidR="00C545CD" w:rsidRPr="002C3814">
        <w:rPr>
          <w:kern w:val="2"/>
          <w:sz w:val="26"/>
          <w:szCs w:val="26"/>
          <w:highlight w:val="yellow"/>
        </w:rPr>
        <w:t>повторного</w:t>
      </w:r>
      <w:r w:rsidR="00C545CD">
        <w:rPr>
          <w:kern w:val="2"/>
          <w:sz w:val="26"/>
          <w:szCs w:val="26"/>
        </w:rPr>
        <w:t xml:space="preserve"> </w:t>
      </w:r>
      <w:r w:rsidR="002C3814">
        <w:rPr>
          <w:kern w:val="2"/>
          <w:sz w:val="26"/>
          <w:szCs w:val="26"/>
        </w:rPr>
        <w:t>общего собрания (</w:t>
      </w:r>
      <w:r w:rsidR="002C3814" w:rsidRPr="002C3814">
        <w:rPr>
          <w:kern w:val="2"/>
          <w:sz w:val="26"/>
          <w:szCs w:val="26"/>
          <w:highlight w:val="yellow"/>
        </w:rPr>
        <w:t>собрания уполномоченных</w:t>
      </w:r>
      <w:r w:rsidR="002C3814">
        <w:rPr>
          <w:kern w:val="2"/>
          <w:sz w:val="26"/>
          <w:szCs w:val="26"/>
        </w:rPr>
        <w:t xml:space="preserve">) </w:t>
      </w:r>
      <w:r w:rsidR="002C3814" w:rsidRPr="002C3814">
        <w:rPr>
          <w:kern w:val="2"/>
          <w:sz w:val="26"/>
          <w:szCs w:val="26"/>
        </w:rPr>
        <w:t xml:space="preserve">№ </w:t>
      </w:r>
      <w:r w:rsidR="002C3814" w:rsidRPr="002C3814">
        <w:rPr>
          <w:kern w:val="2"/>
          <w:sz w:val="26"/>
          <w:szCs w:val="26"/>
          <w:highlight w:val="yellow"/>
        </w:rPr>
        <w:t>???</w:t>
      </w:r>
      <w:r w:rsidR="002C3814" w:rsidRPr="002C3814">
        <w:rPr>
          <w:kern w:val="2"/>
          <w:sz w:val="26"/>
          <w:szCs w:val="26"/>
        </w:rPr>
        <w:t xml:space="preserve"> от </w:t>
      </w:r>
      <w:r w:rsidR="002C3814" w:rsidRPr="002C3814">
        <w:rPr>
          <w:kern w:val="2"/>
          <w:sz w:val="26"/>
          <w:szCs w:val="26"/>
          <w:highlight w:val="yellow"/>
        </w:rPr>
        <w:t>????????</w:t>
      </w:r>
      <w:r w:rsidR="002C3814" w:rsidRPr="002C3814">
        <w:rPr>
          <w:kern w:val="2"/>
          <w:sz w:val="26"/>
          <w:szCs w:val="26"/>
        </w:rPr>
        <w:t>)</w:t>
      </w:r>
      <w:r w:rsidRPr="002C3814">
        <w:rPr>
          <w:kern w:val="2"/>
          <w:sz w:val="26"/>
          <w:szCs w:val="26"/>
        </w:rPr>
        <w:t xml:space="preserve"> установлен размер </w:t>
      </w:r>
      <w:r w:rsidRPr="002C3814">
        <w:rPr>
          <w:b/>
          <w:kern w:val="2"/>
          <w:sz w:val="26"/>
          <w:szCs w:val="26"/>
        </w:rPr>
        <w:t>целевых</w:t>
      </w:r>
      <w:r w:rsidRPr="002C3814">
        <w:rPr>
          <w:kern w:val="2"/>
          <w:sz w:val="26"/>
          <w:szCs w:val="26"/>
        </w:rPr>
        <w:t xml:space="preserve"> взносов и он составляет </w:t>
      </w:r>
      <w:proofErr w:type="gramStart"/>
      <w:r w:rsidRPr="002C3814">
        <w:rPr>
          <w:kern w:val="2"/>
          <w:sz w:val="26"/>
          <w:szCs w:val="26"/>
        </w:rPr>
        <w:t xml:space="preserve">- </w:t>
      </w:r>
      <w:r w:rsidRPr="002C3814">
        <w:rPr>
          <w:kern w:val="2"/>
          <w:sz w:val="26"/>
          <w:szCs w:val="26"/>
          <w:highlight w:val="yellow"/>
        </w:rPr>
        <w:t>?????</w:t>
      </w:r>
      <w:proofErr w:type="gramEnd"/>
      <w:r w:rsidRPr="002C3814">
        <w:rPr>
          <w:kern w:val="2"/>
          <w:sz w:val="26"/>
          <w:szCs w:val="26"/>
        </w:rPr>
        <w:t xml:space="preserve"> (за период месяц/квартал/год). Срок внесения целевых взносов </w:t>
      </w:r>
      <w:r w:rsidR="00C545CD" w:rsidRPr="002C3814">
        <w:rPr>
          <w:kern w:val="2"/>
          <w:sz w:val="26"/>
          <w:szCs w:val="26"/>
        </w:rPr>
        <w:t>осуществляется не позднее</w:t>
      </w:r>
      <w:r w:rsidR="00C545CD">
        <w:rPr>
          <w:kern w:val="2"/>
          <w:sz w:val="26"/>
          <w:szCs w:val="26"/>
        </w:rPr>
        <w:t xml:space="preserve"> </w:t>
      </w:r>
      <w:proofErr w:type="gramStart"/>
      <w:r w:rsidR="00C545CD">
        <w:rPr>
          <w:kern w:val="2"/>
          <w:sz w:val="26"/>
          <w:szCs w:val="26"/>
        </w:rPr>
        <w:t xml:space="preserve">- </w:t>
      </w:r>
      <w:r w:rsidRPr="002C3814">
        <w:rPr>
          <w:kern w:val="2"/>
          <w:sz w:val="26"/>
          <w:szCs w:val="26"/>
          <w:highlight w:val="yellow"/>
        </w:rPr>
        <w:t>?</w:t>
      </w:r>
      <w:proofErr w:type="gramEnd"/>
      <w:r w:rsidRPr="002C3814">
        <w:rPr>
          <w:kern w:val="2"/>
          <w:sz w:val="26"/>
          <w:szCs w:val="26"/>
          <w:highlight w:val="yellow"/>
        </w:rPr>
        <w:t>?????????</w:t>
      </w:r>
      <w:r w:rsidRPr="002C3814">
        <w:rPr>
          <w:kern w:val="2"/>
          <w:sz w:val="26"/>
          <w:szCs w:val="26"/>
        </w:rPr>
        <w:t>.</w:t>
      </w:r>
      <w:r w:rsidR="009C72A5" w:rsidRPr="002C3814">
        <w:rPr>
          <w:kern w:val="2"/>
          <w:sz w:val="26"/>
          <w:szCs w:val="26"/>
        </w:rPr>
        <w:t xml:space="preserve"> </w:t>
      </w:r>
    </w:p>
    <w:p w14:paraId="285A77E4" w14:textId="619B29E1" w:rsidR="00164631" w:rsidRPr="002C3814" w:rsidRDefault="00164631" w:rsidP="00164631">
      <w:pPr>
        <w:pStyle w:val="p-consnonformat"/>
        <w:shd w:val="clear" w:color="auto" w:fill="FFFFFF"/>
        <w:spacing w:beforeAutospacing="0" w:after="0" w:afterAutospacing="0"/>
        <w:ind w:firstLine="567"/>
        <w:jc w:val="both"/>
        <w:rPr>
          <w:sz w:val="26"/>
          <w:szCs w:val="26"/>
        </w:rPr>
      </w:pPr>
      <w:r w:rsidRPr="002C3814">
        <w:rPr>
          <w:kern w:val="2"/>
          <w:sz w:val="26"/>
          <w:szCs w:val="26"/>
        </w:rPr>
        <w:t xml:space="preserve">В настоящее время у Вас имеется задолженность по уплате членских взносов за </w:t>
      </w:r>
      <w:r w:rsidR="00DC6EAF" w:rsidRPr="002C3814">
        <w:rPr>
          <w:kern w:val="2"/>
          <w:sz w:val="26"/>
          <w:szCs w:val="26"/>
          <w:highlight w:val="yellow"/>
        </w:rPr>
        <w:t>??????</w:t>
      </w:r>
      <w:r w:rsidRPr="002C3814">
        <w:rPr>
          <w:kern w:val="2"/>
          <w:sz w:val="26"/>
          <w:szCs w:val="26"/>
        </w:rPr>
        <w:t xml:space="preserve"> в размере </w:t>
      </w:r>
      <w:r w:rsidR="00DC6EAF" w:rsidRPr="002C3814">
        <w:rPr>
          <w:kern w:val="2"/>
          <w:sz w:val="26"/>
          <w:szCs w:val="26"/>
          <w:highlight w:val="yellow"/>
        </w:rPr>
        <w:t>??????????????</w:t>
      </w:r>
      <w:r w:rsidRPr="002C3814">
        <w:rPr>
          <w:kern w:val="2"/>
          <w:sz w:val="26"/>
          <w:szCs w:val="26"/>
        </w:rPr>
        <w:t xml:space="preserve">, а </w:t>
      </w:r>
      <w:r w:rsidR="00C545CD">
        <w:rPr>
          <w:kern w:val="2"/>
          <w:sz w:val="26"/>
          <w:szCs w:val="26"/>
        </w:rPr>
        <w:t xml:space="preserve">также </w:t>
      </w:r>
      <w:r w:rsidRPr="002C3814">
        <w:rPr>
          <w:kern w:val="2"/>
          <w:sz w:val="26"/>
          <w:szCs w:val="26"/>
        </w:rPr>
        <w:t>целево</w:t>
      </w:r>
      <w:r w:rsidR="00DC6EAF" w:rsidRPr="002C3814">
        <w:rPr>
          <w:kern w:val="2"/>
          <w:sz w:val="26"/>
          <w:szCs w:val="26"/>
        </w:rPr>
        <w:t>го</w:t>
      </w:r>
      <w:r w:rsidRPr="002C3814">
        <w:rPr>
          <w:kern w:val="2"/>
          <w:sz w:val="26"/>
          <w:szCs w:val="26"/>
        </w:rPr>
        <w:t xml:space="preserve"> взнос</w:t>
      </w:r>
      <w:r w:rsidR="00DC6EAF" w:rsidRPr="002C3814">
        <w:rPr>
          <w:kern w:val="2"/>
          <w:sz w:val="26"/>
          <w:szCs w:val="26"/>
        </w:rPr>
        <w:t>а</w:t>
      </w:r>
      <w:r w:rsidRPr="002C3814">
        <w:rPr>
          <w:kern w:val="2"/>
          <w:sz w:val="26"/>
          <w:szCs w:val="26"/>
        </w:rPr>
        <w:t xml:space="preserve"> в размере </w:t>
      </w:r>
      <w:r w:rsidR="00DC6EAF" w:rsidRPr="002C3814">
        <w:rPr>
          <w:kern w:val="2"/>
          <w:sz w:val="26"/>
          <w:szCs w:val="26"/>
          <w:highlight w:val="yellow"/>
        </w:rPr>
        <w:t>??????</w:t>
      </w:r>
      <w:r w:rsidR="00DC6EAF" w:rsidRPr="002C3814">
        <w:rPr>
          <w:kern w:val="2"/>
          <w:sz w:val="26"/>
          <w:szCs w:val="26"/>
        </w:rPr>
        <w:t xml:space="preserve"> </w:t>
      </w:r>
      <w:r w:rsidRPr="002C3814">
        <w:rPr>
          <w:kern w:val="2"/>
          <w:sz w:val="26"/>
          <w:szCs w:val="26"/>
        </w:rPr>
        <w:t>рублей.</w:t>
      </w:r>
    </w:p>
    <w:p w14:paraId="33F57349" w14:textId="69088591" w:rsidR="0015176A" w:rsidRPr="002C3814" w:rsidRDefault="0009062F" w:rsidP="00D34E91">
      <w:pPr>
        <w:pStyle w:val="p-consnonformat"/>
        <w:shd w:val="clear" w:color="auto" w:fill="FFFFFF"/>
        <w:spacing w:beforeAutospacing="0" w:after="0" w:afterAutospacing="0"/>
        <w:ind w:firstLine="567"/>
        <w:jc w:val="both"/>
        <w:rPr>
          <w:sz w:val="26"/>
          <w:szCs w:val="26"/>
        </w:rPr>
      </w:pPr>
      <w:r w:rsidRPr="002C3814">
        <w:rPr>
          <w:kern w:val="2"/>
          <w:sz w:val="26"/>
          <w:szCs w:val="26"/>
        </w:rPr>
        <w:t xml:space="preserve">За несвоевременное внесение взносов члены </w:t>
      </w:r>
      <w:r w:rsidR="00DC6EAF" w:rsidRPr="002C3814">
        <w:rPr>
          <w:kern w:val="2"/>
          <w:sz w:val="26"/>
          <w:szCs w:val="26"/>
        </w:rPr>
        <w:t>Т</w:t>
      </w:r>
      <w:r w:rsidRPr="002C3814">
        <w:rPr>
          <w:kern w:val="2"/>
          <w:sz w:val="26"/>
          <w:szCs w:val="26"/>
        </w:rPr>
        <w:t>оварищества</w:t>
      </w:r>
      <w:r w:rsidR="00DC6EAF" w:rsidRPr="002C3814">
        <w:rPr>
          <w:kern w:val="2"/>
          <w:sz w:val="26"/>
          <w:szCs w:val="26"/>
        </w:rPr>
        <w:t xml:space="preserve"> (согласно </w:t>
      </w:r>
      <w:proofErr w:type="gramStart"/>
      <w:r w:rsidR="00DC6EAF" w:rsidRPr="002C3814">
        <w:rPr>
          <w:kern w:val="2"/>
          <w:sz w:val="26"/>
          <w:szCs w:val="26"/>
        </w:rPr>
        <w:t>п.</w:t>
      </w:r>
      <w:r w:rsidR="00861A49" w:rsidRPr="002C3814">
        <w:rPr>
          <w:sz w:val="26"/>
          <w:szCs w:val="26"/>
          <w:highlight w:val="yellow"/>
        </w:rPr>
        <w:t xml:space="preserve"> ?????</w:t>
      </w:r>
      <w:proofErr w:type="gramEnd"/>
      <w:r w:rsidR="00DC6EAF" w:rsidRPr="002C3814">
        <w:rPr>
          <w:kern w:val="2"/>
          <w:sz w:val="26"/>
          <w:szCs w:val="26"/>
        </w:rPr>
        <w:t xml:space="preserve"> </w:t>
      </w:r>
      <w:r w:rsidR="00DC6EAF" w:rsidRPr="00C545CD">
        <w:rPr>
          <w:kern w:val="2"/>
          <w:sz w:val="26"/>
          <w:szCs w:val="26"/>
          <w:highlight w:val="yellow"/>
        </w:rPr>
        <w:t>Устава/решения общего собрания</w:t>
      </w:r>
      <w:r w:rsidR="00DC6EAF" w:rsidRPr="002C3814">
        <w:rPr>
          <w:kern w:val="2"/>
          <w:sz w:val="26"/>
          <w:szCs w:val="26"/>
        </w:rPr>
        <w:t xml:space="preserve"> (протокол № </w:t>
      </w:r>
      <w:r w:rsidR="00861A49" w:rsidRPr="002C3814">
        <w:rPr>
          <w:sz w:val="26"/>
          <w:szCs w:val="26"/>
          <w:highlight w:val="yellow"/>
        </w:rPr>
        <w:t>?????</w:t>
      </w:r>
      <w:r w:rsidR="00DC6EAF" w:rsidRPr="002C3814">
        <w:rPr>
          <w:kern w:val="2"/>
          <w:sz w:val="26"/>
          <w:szCs w:val="26"/>
        </w:rPr>
        <w:t xml:space="preserve"> от </w:t>
      </w:r>
      <w:r w:rsidR="00861A49" w:rsidRPr="002C3814">
        <w:rPr>
          <w:sz w:val="26"/>
          <w:szCs w:val="26"/>
          <w:highlight w:val="yellow"/>
        </w:rPr>
        <w:t>?????</w:t>
      </w:r>
      <w:r w:rsidR="00DC6EAF" w:rsidRPr="002C3814">
        <w:rPr>
          <w:kern w:val="2"/>
          <w:sz w:val="26"/>
          <w:szCs w:val="26"/>
        </w:rPr>
        <w:t>)</w:t>
      </w:r>
      <w:r w:rsidRPr="002C3814">
        <w:rPr>
          <w:kern w:val="2"/>
          <w:sz w:val="26"/>
          <w:szCs w:val="26"/>
        </w:rPr>
        <w:t xml:space="preserve"> уплачивают </w:t>
      </w:r>
      <w:r w:rsidRPr="002C3814">
        <w:rPr>
          <w:b/>
          <w:kern w:val="2"/>
          <w:sz w:val="26"/>
          <w:szCs w:val="26"/>
        </w:rPr>
        <w:t xml:space="preserve">пеню в размере </w:t>
      </w:r>
      <w:r w:rsidR="002C3814" w:rsidRPr="002C3814">
        <w:rPr>
          <w:sz w:val="26"/>
          <w:szCs w:val="26"/>
          <w:highlight w:val="yellow"/>
        </w:rPr>
        <w:t>0,3</w:t>
      </w:r>
      <w:r w:rsidRPr="002C3814">
        <w:rPr>
          <w:b/>
          <w:kern w:val="2"/>
          <w:sz w:val="26"/>
          <w:szCs w:val="26"/>
        </w:rPr>
        <w:t>%</w:t>
      </w:r>
      <w:r w:rsidRPr="002C3814">
        <w:rPr>
          <w:kern w:val="2"/>
          <w:sz w:val="26"/>
          <w:szCs w:val="26"/>
        </w:rPr>
        <w:t xml:space="preserve"> от неуплаченной в установленные сроки суммы этих взносов за каждый день просрочки. </w:t>
      </w:r>
    </w:p>
    <w:p w14:paraId="397391BB" w14:textId="7B442989" w:rsidR="002C3814" w:rsidRPr="002C3814" w:rsidRDefault="002C3814" w:rsidP="002C3814">
      <w:pPr>
        <w:tabs>
          <w:tab w:val="left" w:pos="6804"/>
        </w:tabs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абзацам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C3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части 1 пункта 16 Положения «О садоводческом товариществе» утвержденного Указом Президента Республики Беларусь от 30.05.2023 N 155 член товарищества обязан:</w:t>
      </w:r>
    </w:p>
    <w:p w14:paraId="21AA82A9" w14:textId="77777777" w:rsidR="002C3814" w:rsidRPr="002C3814" w:rsidRDefault="002C3814" w:rsidP="002C3814">
      <w:pPr>
        <w:tabs>
          <w:tab w:val="left" w:pos="6804"/>
        </w:tabs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814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требования, установленные настоящим Положением, иными актами законодательства, уставом и правилами внутреннего распорядка товарищества, решениями общего собрания (собрания уполномоченных), правления;</w:t>
      </w:r>
    </w:p>
    <w:p w14:paraId="25634B10" w14:textId="77777777" w:rsidR="002C3814" w:rsidRPr="002C3814" w:rsidRDefault="002C3814" w:rsidP="002C3814">
      <w:pPr>
        <w:tabs>
          <w:tab w:val="left" w:pos="6804"/>
        </w:tabs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81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своевременно вносить взносы, плату за потребление электроэнергии и (или) воды, в том числе на основании данных индивидуальных приборов учета (при их наличии), в соответствии с настоящим Положением, уставом товарищества и решениями общего собрания (собрания уполномоченных).</w:t>
      </w:r>
    </w:p>
    <w:p w14:paraId="731D6DD9" w14:textId="77777777" w:rsidR="002C3814" w:rsidRDefault="002C3814" w:rsidP="002C3814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Также, в соответствии с</w:t>
      </w:r>
      <w:r w:rsidRPr="001E543A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 w:rsidRPr="001E543A">
        <w:rPr>
          <w:sz w:val="26"/>
          <w:szCs w:val="26"/>
        </w:rPr>
        <w:t xml:space="preserve"> 42 </w:t>
      </w:r>
      <w:r>
        <w:rPr>
          <w:sz w:val="26"/>
          <w:szCs w:val="26"/>
        </w:rPr>
        <w:t>Положения «</w:t>
      </w:r>
      <w:r w:rsidRPr="001E543A">
        <w:rPr>
          <w:sz w:val="26"/>
          <w:szCs w:val="26"/>
        </w:rPr>
        <w:t>О садоводческ</w:t>
      </w:r>
      <w:r>
        <w:rPr>
          <w:sz w:val="26"/>
          <w:szCs w:val="26"/>
        </w:rPr>
        <w:t>ом</w:t>
      </w:r>
      <w:r w:rsidRPr="001E543A">
        <w:rPr>
          <w:sz w:val="26"/>
          <w:szCs w:val="26"/>
        </w:rPr>
        <w:t xml:space="preserve"> товариществ</w:t>
      </w:r>
      <w:r>
        <w:rPr>
          <w:sz w:val="26"/>
          <w:szCs w:val="26"/>
        </w:rPr>
        <w:t xml:space="preserve">е» утвержденного </w:t>
      </w:r>
      <w:r w:rsidRPr="001E543A">
        <w:rPr>
          <w:sz w:val="26"/>
          <w:szCs w:val="26"/>
        </w:rPr>
        <w:t>Указ</w:t>
      </w:r>
      <w:r>
        <w:rPr>
          <w:sz w:val="26"/>
          <w:szCs w:val="26"/>
        </w:rPr>
        <w:t>ом</w:t>
      </w:r>
      <w:r w:rsidRPr="001E543A">
        <w:rPr>
          <w:sz w:val="26"/>
          <w:szCs w:val="26"/>
        </w:rPr>
        <w:t xml:space="preserve"> Президента Республики Беларусь от </w:t>
      </w:r>
      <w:r>
        <w:rPr>
          <w:sz w:val="26"/>
          <w:szCs w:val="26"/>
        </w:rPr>
        <w:t>30</w:t>
      </w:r>
      <w:r w:rsidRPr="001E543A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1E543A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1E543A">
        <w:rPr>
          <w:sz w:val="26"/>
          <w:szCs w:val="26"/>
        </w:rPr>
        <w:t xml:space="preserve"> N </w:t>
      </w:r>
      <w:r>
        <w:rPr>
          <w:sz w:val="26"/>
          <w:szCs w:val="26"/>
        </w:rPr>
        <w:t>1</w:t>
      </w:r>
      <w:r w:rsidRPr="001E543A">
        <w:rPr>
          <w:sz w:val="26"/>
          <w:szCs w:val="26"/>
        </w:rPr>
        <w:t>5</w:t>
      </w:r>
      <w:r>
        <w:rPr>
          <w:sz w:val="26"/>
          <w:szCs w:val="26"/>
        </w:rPr>
        <w:t>5,</w:t>
      </w:r>
      <w:r w:rsidRPr="001E543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090DB6">
        <w:rPr>
          <w:sz w:val="26"/>
          <w:szCs w:val="26"/>
        </w:rPr>
        <w:t>равление вправе принять решение об отключении членам товарищества и иным лицам (наследникам, участникам долевого владения, лицам, выбывшим из состава членов товарищества) электроэнергии (если договор электроснабжения товарищества заключен между товариществом и энергоснабжающей организацией) и (или) воды от водопровода товарищества до выполнения ими обязанностей в полном объеме в случае:</w:t>
      </w:r>
    </w:p>
    <w:p w14:paraId="4B0C2142" w14:textId="5C5F1394" w:rsidR="002C3814" w:rsidRDefault="002C3814" w:rsidP="002C3814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90DB6">
        <w:rPr>
          <w:sz w:val="26"/>
          <w:szCs w:val="26"/>
        </w:rPr>
        <w:t>несвоевременного внесения взносов и иных необходимых платежей (в течение двух месяцев подряд со дня наступления срока уплаты)</w:t>
      </w:r>
      <w:r>
        <w:rPr>
          <w:sz w:val="26"/>
          <w:szCs w:val="26"/>
        </w:rPr>
        <w:t>.</w:t>
      </w:r>
    </w:p>
    <w:p w14:paraId="50154FFB" w14:textId="77777777" w:rsidR="002C3814" w:rsidRPr="00BE0E93" w:rsidRDefault="002C3814" w:rsidP="002C3814">
      <w:pPr>
        <w:pStyle w:val="ConsPlusNormal"/>
        <w:ind w:firstLine="708"/>
        <w:jc w:val="both"/>
        <w:rPr>
          <w:sz w:val="26"/>
          <w:szCs w:val="26"/>
        </w:rPr>
      </w:pPr>
      <w:r w:rsidRPr="00BE0E93">
        <w:rPr>
          <w:sz w:val="26"/>
          <w:szCs w:val="26"/>
        </w:rPr>
        <w:t xml:space="preserve">Сообщаем, что правлением </w:t>
      </w:r>
      <w:r>
        <w:rPr>
          <w:sz w:val="26"/>
          <w:szCs w:val="26"/>
        </w:rPr>
        <w:t>Товарищество будет рассмотрен вопрос</w:t>
      </w:r>
      <w:r w:rsidRPr="00BE0E93">
        <w:rPr>
          <w:sz w:val="26"/>
          <w:szCs w:val="26"/>
        </w:rPr>
        <w:t xml:space="preserve">, в случае неоплаты </w:t>
      </w:r>
      <w:r>
        <w:rPr>
          <w:sz w:val="26"/>
          <w:szCs w:val="26"/>
        </w:rPr>
        <w:t>Вами задолженности в указанный срок, об</w:t>
      </w:r>
      <w:r w:rsidRPr="00BE0E93">
        <w:rPr>
          <w:sz w:val="26"/>
          <w:szCs w:val="26"/>
        </w:rPr>
        <w:t xml:space="preserve"> отключени</w:t>
      </w:r>
      <w:r>
        <w:rPr>
          <w:sz w:val="26"/>
          <w:szCs w:val="26"/>
        </w:rPr>
        <w:t>и от электро- и(или) водоснабжения</w:t>
      </w:r>
      <w:r w:rsidRPr="00BE0E93">
        <w:rPr>
          <w:sz w:val="26"/>
          <w:szCs w:val="26"/>
        </w:rPr>
        <w:t>.</w:t>
      </w:r>
    </w:p>
    <w:p w14:paraId="1E90C2D1" w14:textId="0512FAFB" w:rsidR="00A51703" w:rsidRPr="002C3814" w:rsidRDefault="0009062F" w:rsidP="0016463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C381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</w:t>
      </w:r>
      <w:r w:rsidR="00A51703" w:rsidRPr="002C3814">
        <w:rPr>
          <w:rFonts w:ascii="Times New Roman" w:hAnsi="Times New Roman" w:cs="Times New Roman"/>
          <w:b/>
          <w:sz w:val="26"/>
          <w:szCs w:val="26"/>
        </w:rPr>
        <w:t xml:space="preserve">Ставим Вас в известность, что </w:t>
      </w:r>
      <w:r w:rsidR="00C545CD">
        <w:rPr>
          <w:rFonts w:ascii="Times New Roman" w:hAnsi="Times New Roman" w:cs="Times New Roman"/>
          <w:b/>
          <w:sz w:val="26"/>
          <w:szCs w:val="26"/>
        </w:rPr>
        <w:t>правлением рассмотрен вопрос о нарушении Вами установленных сроков внесения взносов и принято решение о вынесении Вам предупреждения, а также установлении срока для добровольной уплаты вышеуказанных взносов. В</w:t>
      </w:r>
      <w:r w:rsidR="00A51703" w:rsidRPr="002C3814">
        <w:rPr>
          <w:rFonts w:ascii="Times New Roman" w:hAnsi="Times New Roman" w:cs="Times New Roman"/>
          <w:b/>
          <w:bCs/>
          <w:sz w:val="26"/>
          <w:szCs w:val="26"/>
        </w:rPr>
        <w:t xml:space="preserve"> случае отсутствия поступлений денежных средств за вышеуказанны</w:t>
      </w:r>
      <w:r w:rsidR="009C72A5" w:rsidRPr="002C3814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A51703" w:rsidRPr="002C3814">
        <w:rPr>
          <w:rFonts w:ascii="Times New Roman" w:hAnsi="Times New Roman" w:cs="Times New Roman"/>
          <w:b/>
          <w:bCs/>
          <w:sz w:val="26"/>
          <w:szCs w:val="26"/>
        </w:rPr>
        <w:t xml:space="preserve"> период</w:t>
      </w:r>
      <w:r w:rsidR="009C72A5" w:rsidRPr="002C3814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A51703" w:rsidRPr="002C38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55463" w:rsidRPr="002C3814">
        <w:rPr>
          <w:rFonts w:ascii="Times New Roman" w:hAnsi="Times New Roman" w:cs="Times New Roman"/>
          <w:b/>
          <w:bCs/>
          <w:sz w:val="26"/>
          <w:szCs w:val="26"/>
        </w:rPr>
        <w:t xml:space="preserve">до </w:t>
      </w:r>
      <w:r w:rsidR="00955463" w:rsidRPr="002C3814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????????????</w:t>
      </w:r>
      <w:r w:rsidR="00A51703" w:rsidRPr="002C3814">
        <w:rPr>
          <w:rFonts w:ascii="Times New Roman" w:hAnsi="Times New Roman" w:cs="Times New Roman"/>
          <w:b/>
          <w:bCs/>
          <w:sz w:val="26"/>
          <w:szCs w:val="26"/>
        </w:rPr>
        <w:t xml:space="preserve">, Товарищество </w:t>
      </w:r>
      <w:r w:rsidR="002C3814">
        <w:rPr>
          <w:rFonts w:ascii="Times New Roman" w:hAnsi="Times New Roman" w:cs="Times New Roman"/>
          <w:b/>
          <w:bCs/>
          <w:sz w:val="26"/>
          <w:szCs w:val="26"/>
        </w:rPr>
        <w:t>намерено</w:t>
      </w:r>
      <w:r w:rsidR="00CE6B7B" w:rsidRPr="002C38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1703" w:rsidRPr="002C3814">
        <w:rPr>
          <w:rFonts w:ascii="Times New Roman" w:hAnsi="Times New Roman" w:cs="Times New Roman"/>
          <w:b/>
          <w:bCs/>
          <w:sz w:val="26"/>
          <w:szCs w:val="26"/>
        </w:rPr>
        <w:t>обра</w:t>
      </w:r>
      <w:r w:rsidR="00CE6B7B" w:rsidRPr="002C3814">
        <w:rPr>
          <w:rFonts w:ascii="Times New Roman" w:hAnsi="Times New Roman" w:cs="Times New Roman"/>
          <w:b/>
          <w:bCs/>
          <w:sz w:val="26"/>
          <w:szCs w:val="26"/>
        </w:rPr>
        <w:t>ща</w:t>
      </w:r>
      <w:r w:rsidR="00A51703" w:rsidRPr="002C3814">
        <w:rPr>
          <w:rFonts w:ascii="Times New Roman" w:hAnsi="Times New Roman" w:cs="Times New Roman"/>
          <w:b/>
          <w:bCs/>
          <w:sz w:val="26"/>
          <w:szCs w:val="26"/>
        </w:rPr>
        <w:t>ться к нотариусу за совершением исполнительной надписи, что повлечет необходимость уплаты пени, в связи с задолженностью, взыскание расходов по уплате нотариального тарифа</w:t>
      </w:r>
      <w:r w:rsidR="00DC6EAF" w:rsidRPr="002C3814">
        <w:rPr>
          <w:rFonts w:ascii="Times New Roman" w:hAnsi="Times New Roman" w:cs="Times New Roman"/>
          <w:b/>
          <w:bCs/>
          <w:sz w:val="26"/>
          <w:szCs w:val="26"/>
        </w:rPr>
        <w:t>, либо</w:t>
      </w:r>
      <w:r w:rsidR="00A51703" w:rsidRPr="002C38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C6EAF" w:rsidRPr="002C3814">
        <w:rPr>
          <w:rFonts w:ascii="Times New Roman" w:hAnsi="Times New Roman" w:cs="Times New Roman"/>
          <w:b/>
          <w:bCs/>
          <w:sz w:val="26"/>
          <w:szCs w:val="26"/>
        </w:rPr>
        <w:t>предъявит</w:t>
      </w:r>
      <w:r w:rsidR="00A51703" w:rsidRPr="002C38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C6EAF" w:rsidRPr="002C3814">
        <w:rPr>
          <w:rFonts w:ascii="Times New Roman" w:hAnsi="Times New Roman" w:cs="Times New Roman"/>
          <w:b/>
          <w:bCs/>
          <w:sz w:val="26"/>
          <w:szCs w:val="26"/>
        </w:rPr>
        <w:t xml:space="preserve">иск в суд, что помимо взыскания расходов по уплате госпошлины, повлечет </w:t>
      </w:r>
      <w:r w:rsidR="00C545CD">
        <w:rPr>
          <w:rFonts w:ascii="Times New Roman" w:hAnsi="Times New Roman" w:cs="Times New Roman"/>
          <w:b/>
          <w:bCs/>
          <w:sz w:val="26"/>
          <w:szCs w:val="26"/>
        </w:rPr>
        <w:t xml:space="preserve">также </w:t>
      </w:r>
      <w:r w:rsidR="00DC6EAF" w:rsidRPr="002C3814">
        <w:rPr>
          <w:rFonts w:ascii="Times New Roman" w:hAnsi="Times New Roman" w:cs="Times New Roman"/>
          <w:b/>
          <w:bCs/>
          <w:sz w:val="26"/>
          <w:szCs w:val="26"/>
        </w:rPr>
        <w:t xml:space="preserve">взыскание дополнительных судебных издержек на </w:t>
      </w:r>
      <w:r w:rsidR="00A51703" w:rsidRPr="002C3814">
        <w:rPr>
          <w:rFonts w:ascii="Times New Roman" w:hAnsi="Times New Roman" w:cs="Times New Roman"/>
          <w:b/>
          <w:bCs/>
          <w:sz w:val="26"/>
          <w:szCs w:val="26"/>
        </w:rPr>
        <w:t xml:space="preserve">оказание услуг правового и технического характера. </w:t>
      </w:r>
    </w:p>
    <w:p w14:paraId="7E80F9A0" w14:textId="77777777" w:rsidR="00C545CD" w:rsidRDefault="00DC6EAF" w:rsidP="00A51703">
      <w:pPr>
        <w:tabs>
          <w:tab w:val="left" w:pos="6804"/>
        </w:tabs>
        <w:spacing w:after="1" w:line="200" w:lineRule="atLeast"/>
        <w:ind w:firstLine="709"/>
        <w:jc w:val="both"/>
        <w:rPr>
          <w:rStyle w:val="h-consnonformat"/>
          <w:rFonts w:ascii="Times New Roman" w:hAnsi="Times New Roman" w:cs="Times New Roman"/>
          <w:kern w:val="2"/>
          <w:sz w:val="26"/>
          <w:szCs w:val="26"/>
        </w:rPr>
      </w:pPr>
      <w:r w:rsidRPr="002C3814">
        <w:rPr>
          <w:rStyle w:val="h-consnonformat"/>
          <w:rFonts w:ascii="Times New Roman" w:hAnsi="Times New Roman" w:cs="Times New Roman"/>
          <w:kern w:val="2"/>
          <w:sz w:val="26"/>
          <w:szCs w:val="26"/>
        </w:rPr>
        <w:t xml:space="preserve">Предлагаем Вам в добровольном порядке </w:t>
      </w:r>
      <w:r w:rsidR="00AE4E13" w:rsidRPr="002C3814">
        <w:rPr>
          <w:rStyle w:val="h-consnonformat"/>
          <w:rFonts w:ascii="Times New Roman" w:hAnsi="Times New Roman" w:cs="Times New Roman"/>
          <w:kern w:val="2"/>
          <w:sz w:val="26"/>
          <w:szCs w:val="26"/>
        </w:rPr>
        <w:t>оплатить вышеуказанные взносы</w:t>
      </w:r>
      <w:r w:rsidR="00C545CD">
        <w:rPr>
          <w:rStyle w:val="h-consnonformat"/>
          <w:rFonts w:ascii="Times New Roman" w:hAnsi="Times New Roman" w:cs="Times New Roman"/>
          <w:kern w:val="2"/>
          <w:sz w:val="26"/>
          <w:szCs w:val="26"/>
        </w:rPr>
        <w:t xml:space="preserve"> не </w:t>
      </w:r>
      <w:proofErr w:type="gramStart"/>
      <w:r w:rsidR="00C545CD">
        <w:rPr>
          <w:rStyle w:val="h-consnonformat"/>
          <w:rFonts w:ascii="Times New Roman" w:hAnsi="Times New Roman" w:cs="Times New Roman"/>
          <w:kern w:val="2"/>
          <w:sz w:val="26"/>
          <w:szCs w:val="26"/>
        </w:rPr>
        <w:t xml:space="preserve">позднее </w:t>
      </w:r>
      <w:r w:rsidR="00C545CD" w:rsidRPr="00C545CD">
        <w:rPr>
          <w:rStyle w:val="h-consnonformat"/>
          <w:rFonts w:ascii="Times New Roman" w:hAnsi="Times New Roman" w:cs="Times New Roman"/>
          <w:kern w:val="2"/>
          <w:sz w:val="26"/>
          <w:szCs w:val="26"/>
          <w:highlight w:val="yellow"/>
        </w:rPr>
        <w:t>?</w:t>
      </w:r>
      <w:proofErr w:type="gramEnd"/>
      <w:r w:rsidR="00C545CD" w:rsidRPr="00C545CD">
        <w:rPr>
          <w:rStyle w:val="h-consnonformat"/>
          <w:rFonts w:ascii="Times New Roman" w:hAnsi="Times New Roman" w:cs="Times New Roman"/>
          <w:kern w:val="2"/>
          <w:sz w:val="26"/>
          <w:szCs w:val="26"/>
          <w:highlight w:val="yellow"/>
        </w:rPr>
        <w:t>????????????</w:t>
      </w:r>
      <w:r w:rsidR="00AE4E13" w:rsidRPr="002C3814">
        <w:rPr>
          <w:rStyle w:val="h-consnonformat"/>
          <w:rFonts w:ascii="Times New Roman" w:hAnsi="Times New Roman" w:cs="Times New Roman"/>
          <w:kern w:val="2"/>
          <w:sz w:val="26"/>
          <w:szCs w:val="26"/>
        </w:rPr>
        <w:t xml:space="preserve">. </w:t>
      </w:r>
    </w:p>
    <w:p w14:paraId="328E93A2" w14:textId="470DFBC8" w:rsidR="0015176A" w:rsidRPr="00C545CD" w:rsidRDefault="00AE4E13" w:rsidP="00A51703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545CD">
        <w:rPr>
          <w:rStyle w:val="h-consnonformat"/>
          <w:rFonts w:ascii="Times New Roman" w:hAnsi="Times New Roman" w:cs="Times New Roman"/>
          <w:color w:val="FF0000"/>
          <w:kern w:val="2"/>
          <w:sz w:val="26"/>
          <w:szCs w:val="26"/>
          <w:highlight w:val="green"/>
        </w:rPr>
        <w:t>(</w:t>
      </w:r>
      <w:r w:rsidRPr="00C545CD">
        <w:rPr>
          <w:rStyle w:val="h-consnonformat"/>
          <w:rFonts w:ascii="Times New Roman" w:hAnsi="Times New Roman" w:cs="Times New Roman"/>
          <w:i/>
          <w:color w:val="FF0000"/>
          <w:kern w:val="2"/>
          <w:sz w:val="26"/>
          <w:szCs w:val="26"/>
          <w:highlight w:val="green"/>
        </w:rPr>
        <w:t>ПРИМЕР</w:t>
      </w:r>
      <w:r w:rsidRPr="00C545CD">
        <w:rPr>
          <w:rStyle w:val="h-consnonformat"/>
          <w:rFonts w:ascii="Times New Roman" w:hAnsi="Times New Roman" w:cs="Times New Roman"/>
          <w:color w:val="FF0000"/>
          <w:kern w:val="2"/>
          <w:sz w:val="26"/>
          <w:szCs w:val="26"/>
          <w:highlight w:val="green"/>
        </w:rPr>
        <w:t xml:space="preserve"> - В</w:t>
      </w:r>
      <w:r w:rsidR="0009062F" w:rsidRPr="00C545CD">
        <w:rPr>
          <w:rStyle w:val="h-consnonformat"/>
          <w:rFonts w:ascii="Times New Roman" w:hAnsi="Times New Roman" w:cs="Times New Roman"/>
          <w:color w:val="FF0000"/>
          <w:kern w:val="2"/>
          <w:sz w:val="26"/>
          <w:szCs w:val="26"/>
          <w:highlight w:val="green"/>
        </w:rPr>
        <w:t xml:space="preserve"> случае уплаты долгов до подачи исков в суд, пеня взыскиваться не будет.</w:t>
      </w:r>
      <w:r w:rsidRPr="00C545CD">
        <w:rPr>
          <w:rStyle w:val="h-consnonformat"/>
          <w:rFonts w:ascii="Times New Roman" w:hAnsi="Times New Roman" w:cs="Times New Roman"/>
          <w:color w:val="FF0000"/>
          <w:kern w:val="2"/>
          <w:sz w:val="26"/>
          <w:szCs w:val="26"/>
          <w:highlight w:val="green"/>
        </w:rPr>
        <w:t>)</w:t>
      </w:r>
    </w:p>
    <w:p w14:paraId="22C2812D" w14:textId="77777777" w:rsidR="0015176A" w:rsidRPr="002C3814" w:rsidRDefault="0015176A">
      <w:pPr>
        <w:tabs>
          <w:tab w:val="left" w:pos="6804"/>
        </w:tabs>
        <w:spacing w:after="1" w:line="200" w:lineRule="atLeast"/>
        <w:ind w:firstLine="709"/>
        <w:jc w:val="both"/>
        <w:rPr>
          <w:rStyle w:val="h-consnonformat"/>
          <w:kern w:val="2"/>
          <w:sz w:val="26"/>
          <w:szCs w:val="26"/>
        </w:rPr>
      </w:pPr>
    </w:p>
    <w:p w14:paraId="1AE24E3A" w14:textId="0FB091A2" w:rsidR="0015176A" w:rsidRPr="002C3814" w:rsidRDefault="0009062F">
      <w:pPr>
        <w:tabs>
          <w:tab w:val="left" w:pos="6804"/>
        </w:tabs>
        <w:spacing w:after="1" w:line="200" w:lineRule="atLeast"/>
        <w:ind w:firstLine="709"/>
        <w:jc w:val="both"/>
        <w:rPr>
          <w:rStyle w:val="h-consnonformat"/>
          <w:rFonts w:ascii="Times New Roman" w:hAnsi="Times New Roman" w:cs="Times New Roman"/>
          <w:sz w:val="26"/>
          <w:szCs w:val="26"/>
        </w:rPr>
      </w:pPr>
      <w:proofErr w:type="gramStart"/>
      <w:r w:rsidRPr="002C3814">
        <w:rPr>
          <w:rStyle w:val="h-consnonformat"/>
          <w:rFonts w:ascii="Times New Roman" w:hAnsi="Times New Roman" w:cs="Times New Roman"/>
          <w:sz w:val="26"/>
          <w:szCs w:val="26"/>
        </w:rPr>
        <w:t>Общая сумма</w:t>
      </w:r>
      <w:proofErr w:type="gramEnd"/>
      <w:r w:rsidRPr="002C3814">
        <w:rPr>
          <w:rStyle w:val="h-consnonformat"/>
          <w:rFonts w:ascii="Times New Roman" w:hAnsi="Times New Roman" w:cs="Times New Roman"/>
          <w:sz w:val="26"/>
          <w:szCs w:val="26"/>
        </w:rPr>
        <w:t xml:space="preserve"> подлежащая уплате на </w:t>
      </w:r>
      <w:r w:rsidR="00C545CD" w:rsidRPr="00C545CD">
        <w:rPr>
          <w:rStyle w:val="h-consnonformat"/>
          <w:rFonts w:ascii="Times New Roman" w:hAnsi="Times New Roman" w:cs="Times New Roman"/>
          <w:sz w:val="26"/>
          <w:szCs w:val="26"/>
          <w:highlight w:val="yellow"/>
        </w:rPr>
        <w:t>?????????</w:t>
      </w:r>
      <w:r w:rsidRPr="002C3814">
        <w:rPr>
          <w:rStyle w:val="h-consnonformat"/>
          <w:rFonts w:ascii="Times New Roman" w:hAnsi="Times New Roman" w:cs="Times New Roman"/>
          <w:sz w:val="26"/>
          <w:szCs w:val="26"/>
        </w:rPr>
        <w:t xml:space="preserve"> составляет: </w:t>
      </w:r>
      <w:r w:rsidR="00861A49" w:rsidRPr="002C3814">
        <w:rPr>
          <w:rFonts w:ascii="Times New Roman" w:hAnsi="Times New Roman" w:cs="Times New Roman"/>
          <w:sz w:val="26"/>
          <w:szCs w:val="26"/>
          <w:highlight w:val="yellow"/>
        </w:rPr>
        <w:t>?????</w:t>
      </w:r>
      <w:r w:rsidRPr="002C3814">
        <w:rPr>
          <w:rStyle w:val="h-consnonformat"/>
          <w:rFonts w:ascii="Times New Roman" w:hAnsi="Times New Roman" w:cs="Times New Roman"/>
          <w:sz w:val="26"/>
          <w:szCs w:val="26"/>
        </w:rPr>
        <w:t xml:space="preserve"> рублей РБ.</w:t>
      </w:r>
    </w:p>
    <w:p w14:paraId="76DFC75B" w14:textId="77777777" w:rsidR="0015176A" w:rsidRPr="002C3814" w:rsidRDefault="0015176A">
      <w:pPr>
        <w:tabs>
          <w:tab w:val="left" w:pos="6804"/>
        </w:tabs>
        <w:spacing w:after="1" w:line="200" w:lineRule="atLeast"/>
        <w:jc w:val="center"/>
        <w:rPr>
          <w:rStyle w:val="h-consnonformat"/>
          <w:rFonts w:ascii="Times New Roman" w:hAnsi="Times New Roman" w:cs="Times New Roman"/>
          <w:sz w:val="26"/>
          <w:szCs w:val="26"/>
        </w:rPr>
      </w:pPr>
    </w:p>
    <w:p w14:paraId="01EFE86C" w14:textId="56DEFCA2" w:rsidR="009C72A5" w:rsidRPr="002C3814" w:rsidRDefault="009C72A5" w:rsidP="009C72A5">
      <w:pPr>
        <w:tabs>
          <w:tab w:val="left" w:pos="6804"/>
        </w:tabs>
        <w:spacing w:after="1" w:line="200" w:lineRule="atLeast"/>
        <w:jc w:val="center"/>
        <w:rPr>
          <w:rStyle w:val="h-consnonformat"/>
          <w:rFonts w:ascii="Times New Roman" w:hAnsi="Times New Roman" w:cs="Times New Roman"/>
          <w:sz w:val="26"/>
          <w:szCs w:val="26"/>
        </w:rPr>
      </w:pPr>
      <w:r w:rsidRPr="002C3814">
        <w:rPr>
          <w:rStyle w:val="h-consnonformat"/>
          <w:rFonts w:ascii="Times New Roman" w:hAnsi="Times New Roman" w:cs="Times New Roman"/>
          <w:sz w:val="26"/>
          <w:szCs w:val="26"/>
        </w:rPr>
        <w:t>Для уточнения сведений по вопросам оплаты, просим звонить казначею</w:t>
      </w:r>
      <w:r w:rsidR="00C545CD">
        <w:rPr>
          <w:rStyle w:val="h-consnonformat"/>
          <w:rFonts w:ascii="Times New Roman" w:hAnsi="Times New Roman" w:cs="Times New Roman"/>
          <w:sz w:val="26"/>
          <w:szCs w:val="26"/>
        </w:rPr>
        <w:t>/бухгалтеру</w:t>
      </w:r>
      <w:r w:rsidRPr="002C3814">
        <w:rPr>
          <w:rStyle w:val="h-consnonformat"/>
          <w:rFonts w:ascii="Times New Roman" w:hAnsi="Times New Roman" w:cs="Times New Roman"/>
          <w:sz w:val="26"/>
          <w:szCs w:val="26"/>
        </w:rPr>
        <w:t xml:space="preserve"> Товарищества </w:t>
      </w:r>
      <w:r w:rsidR="00C545CD" w:rsidRPr="00C545CD">
        <w:rPr>
          <w:rStyle w:val="h-consnonformat"/>
          <w:rFonts w:ascii="Times New Roman" w:hAnsi="Times New Roman" w:cs="Times New Roman"/>
          <w:sz w:val="26"/>
          <w:szCs w:val="26"/>
          <w:highlight w:val="yellow"/>
        </w:rPr>
        <w:t>Сидоровой С.С.</w:t>
      </w:r>
      <w:r w:rsidR="00C545CD">
        <w:rPr>
          <w:rStyle w:val="h-consnonformat"/>
          <w:rFonts w:ascii="Times New Roman" w:hAnsi="Times New Roman" w:cs="Times New Roman"/>
          <w:sz w:val="26"/>
          <w:szCs w:val="26"/>
        </w:rPr>
        <w:t xml:space="preserve"> по номеру телефона</w:t>
      </w:r>
      <w:proofErr w:type="gramStart"/>
      <w:r w:rsidRPr="002C3814">
        <w:rPr>
          <w:rStyle w:val="h-consnonformat"/>
          <w:rFonts w:ascii="Times New Roman" w:hAnsi="Times New Roman" w:cs="Times New Roman"/>
          <w:sz w:val="26"/>
          <w:szCs w:val="26"/>
        </w:rPr>
        <w:t xml:space="preserve">: </w:t>
      </w:r>
      <w:r w:rsidR="00861A49" w:rsidRPr="002C3814">
        <w:rPr>
          <w:rFonts w:ascii="Times New Roman" w:hAnsi="Times New Roman" w:cs="Times New Roman"/>
          <w:sz w:val="26"/>
          <w:szCs w:val="26"/>
          <w:highlight w:val="yellow"/>
        </w:rPr>
        <w:t>?</w:t>
      </w:r>
      <w:proofErr w:type="gramEnd"/>
      <w:r w:rsidR="00861A49" w:rsidRPr="002C3814">
        <w:rPr>
          <w:rFonts w:ascii="Times New Roman" w:hAnsi="Times New Roman" w:cs="Times New Roman"/>
          <w:sz w:val="26"/>
          <w:szCs w:val="26"/>
          <w:highlight w:val="yellow"/>
        </w:rPr>
        <w:t>????</w:t>
      </w:r>
      <w:r w:rsidRPr="002C3814">
        <w:rPr>
          <w:rStyle w:val="h-consnonformat"/>
          <w:rFonts w:ascii="Times New Roman" w:hAnsi="Times New Roman" w:cs="Times New Roman"/>
          <w:sz w:val="26"/>
          <w:szCs w:val="26"/>
        </w:rPr>
        <w:t>.</w:t>
      </w:r>
    </w:p>
    <w:p w14:paraId="6BB41C2C" w14:textId="77777777" w:rsidR="0015176A" w:rsidRPr="002C3814" w:rsidRDefault="0009062F">
      <w:pPr>
        <w:tabs>
          <w:tab w:val="left" w:pos="6804"/>
        </w:tabs>
        <w:spacing w:after="1" w:line="200" w:lineRule="atLeast"/>
        <w:jc w:val="center"/>
        <w:rPr>
          <w:rStyle w:val="h-consnonformat"/>
          <w:rFonts w:ascii="Times New Roman" w:hAnsi="Times New Roman" w:cs="Times New Roman"/>
          <w:sz w:val="26"/>
          <w:szCs w:val="26"/>
        </w:rPr>
      </w:pPr>
      <w:r w:rsidRPr="002C3814">
        <w:rPr>
          <w:rStyle w:val="h-consnonformat"/>
          <w:rFonts w:ascii="Times New Roman" w:hAnsi="Times New Roman" w:cs="Times New Roman"/>
          <w:sz w:val="26"/>
          <w:szCs w:val="26"/>
        </w:rPr>
        <w:t xml:space="preserve">Телефон председателя Товарищества: </w:t>
      </w:r>
      <w:r w:rsidRPr="002C3814">
        <w:rPr>
          <w:rStyle w:val="h-consnonformat"/>
          <w:rFonts w:ascii="Times New Roman" w:hAnsi="Times New Roman" w:cs="Times New Roman"/>
          <w:b/>
          <w:bCs/>
          <w:sz w:val="26"/>
          <w:szCs w:val="26"/>
        </w:rPr>
        <w:t>8-</w:t>
      </w:r>
      <w:r w:rsidR="00861A49" w:rsidRPr="002C3814">
        <w:rPr>
          <w:rFonts w:ascii="Times New Roman" w:hAnsi="Times New Roman" w:cs="Times New Roman"/>
          <w:sz w:val="26"/>
          <w:szCs w:val="26"/>
          <w:highlight w:val="yellow"/>
        </w:rPr>
        <w:t>??????????</w:t>
      </w:r>
      <w:r w:rsidR="00AE4E13" w:rsidRPr="002C3814">
        <w:rPr>
          <w:rStyle w:val="h-consnonformat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C3814">
        <w:rPr>
          <w:rStyle w:val="h-consnonformat"/>
          <w:rFonts w:ascii="Times New Roman" w:hAnsi="Times New Roman" w:cs="Times New Roman"/>
          <w:sz w:val="26"/>
          <w:szCs w:val="26"/>
        </w:rPr>
        <w:t xml:space="preserve"> </w:t>
      </w:r>
      <w:r w:rsidR="00AE4E13" w:rsidRPr="002C3814">
        <w:rPr>
          <w:rStyle w:val="h-consnonformat"/>
          <w:rFonts w:ascii="Times New Roman" w:hAnsi="Times New Roman" w:cs="Times New Roman"/>
          <w:sz w:val="26"/>
          <w:szCs w:val="26"/>
        </w:rPr>
        <w:t>ФИО</w:t>
      </w:r>
      <w:r w:rsidRPr="002C3814">
        <w:rPr>
          <w:rStyle w:val="h-consnonformat"/>
          <w:rFonts w:ascii="Times New Roman" w:hAnsi="Times New Roman" w:cs="Times New Roman"/>
          <w:sz w:val="26"/>
          <w:szCs w:val="26"/>
        </w:rPr>
        <w:t>.</w:t>
      </w:r>
    </w:p>
    <w:p w14:paraId="77A9B2E1" w14:textId="77777777" w:rsidR="0015176A" w:rsidRPr="002C3814" w:rsidRDefault="0015176A">
      <w:pPr>
        <w:tabs>
          <w:tab w:val="left" w:pos="6804"/>
        </w:tabs>
        <w:spacing w:after="1" w:line="200" w:lineRule="atLeast"/>
        <w:jc w:val="both"/>
        <w:rPr>
          <w:rStyle w:val="h-consnonformat"/>
          <w:rFonts w:ascii="Times New Roman" w:hAnsi="Times New Roman" w:cs="Times New Roman"/>
          <w:sz w:val="26"/>
          <w:szCs w:val="26"/>
        </w:rPr>
      </w:pPr>
    </w:p>
    <w:p w14:paraId="0708C823" w14:textId="77777777" w:rsidR="00C545CD" w:rsidRDefault="00C545CD" w:rsidP="00C545CD">
      <w:pPr>
        <w:tabs>
          <w:tab w:val="left" w:pos="0"/>
        </w:tabs>
        <w:spacing w:after="1" w:line="200" w:lineRule="atLeas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3250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??</w:t>
      </w:r>
      <w:r w:rsidRPr="0043250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</w:t>
      </w:r>
      <w:r w:rsidRPr="0043250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??</w:t>
      </w:r>
      <w:r w:rsidRPr="0043250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года</w:t>
      </w:r>
    </w:p>
    <w:p w14:paraId="76F29FCF" w14:textId="77777777" w:rsidR="00C545CD" w:rsidRDefault="00C545CD" w:rsidP="00C545CD">
      <w:pPr>
        <w:tabs>
          <w:tab w:val="left" w:pos="6804"/>
        </w:tabs>
        <w:spacing w:after="1" w:line="200" w:lineRule="atLeast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54E9B1C6" w14:textId="54F5B032" w:rsidR="00C545CD" w:rsidRPr="00432507" w:rsidRDefault="00C545CD" w:rsidP="00C545CD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25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Председатель правления</w:t>
      </w:r>
      <w:r w:rsidRPr="004325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 </w:t>
      </w:r>
      <w:r w:rsidRPr="0043250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И.И. Иванов</w:t>
      </w:r>
    </w:p>
    <w:p w14:paraId="2455D039" w14:textId="77777777" w:rsidR="00C545CD" w:rsidRDefault="00C545CD" w:rsidP="00C545CD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B21E5A4" w14:textId="77777777" w:rsidR="00C545CD" w:rsidRDefault="00C545CD" w:rsidP="00C545CD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E736A45" w14:textId="77777777" w:rsidR="00C545CD" w:rsidRDefault="00C545CD" w:rsidP="00C545CD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C09A8E" w14:textId="77777777" w:rsidR="00C545CD" w:rsidRDefault="00C545CD" w:rsidP="00C545CD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F609FC" w14:textId="77777777" w:rsidR="00C545CD" w:rsidRDefault="00C545CD" w:rsidP="00C545CD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90AEE">
        <w:rPr>
          <w:rFonts w:ascii="Times New Roman" w:hAnsi="Times New Roman" w:cs="Times New Roman"/>
          <w:color w:val="00B0F0"/>
          <w:sz w:val="24"/>
          <w:szCs w:val="24"/>
        </w:rPr>
        <w:t xml:space="preserve">Разработал: </w:t>
      </w:r>
      <w:r>
        <w:rPr>
          <w:rFonts w:ascii="Times New Roman" w:hAnsi="Times New Roman" w:cs="Times New Roman"/>
          <w:color w:val="00B0F0"/>
          <w:sz w:val="24"/>
          <w:szCs w:val="24"/>
        </w:rPr>
        <w:t>Адвокат Минской областной коллегии адвокатов</w:t>
      </w:r>
    </w:p>
    <w:p w14:paraId="30E9DE91" w14:textId="77777777" w:rsidR="00C545CD" w:rsidRPr="00E90AEE" w:rsidRDefault="00C545CD" w:rsidP="00C545CD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90AEE">
        <w:rPr>
          <w:rFonts w:ascii="Times New Roman" w:hAnsi="Times New Roman" w:cs="Times New Roman"/>
          <w:color w:val="00B0F0"/>
          <w:sz w:val="24"/>
          <w:szCs w:val="24"/>
        </w:rPr>
        <w:t>Рудковский Максим Валерьевич</w:t>
      </w:r>
    </w:p>
    <w:p w14:paraId="170C283C" w14:textId="77777777" w:rsidR="00C545CD" w:rsidRPr="00E90AEE" w:rsidRDefault="00C545CD" w:rsidP="00C545CD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90AEE">
        <w:rPr>
          <w:rFonts w:ascii="Times New Roman" w:hAnsi="Times New Roman" w:cs="Times New Roman"/>
          <w:color w:val="00B0F0"/>
          <w:sz w:val="24"/>
          <w:szCs w:val="24"/>
        </w:rPr>
        <w:t>Остальные документы на сайте: www.LegalAudit.by</w:t>
      </w:r>
    </w:p>
    <w:p w14:paraId="48704B2E" w14:textId="77777777" w:rsidR="00C545CD" w:rsidRPr="0051400F" w:rsidRDefault="00C545CD" w:rsidP="00C545CD">
      <w:pPr>
        <w:tabs>
          <w:tab w:val="left" w:pos="6804"/>
        </w:tabs>
        <w:spacing w:after="1" w:line="200" w:lineRule="atLeast"/>
        <w:jc w:val="both"/>
        <w:rPr>
          <w:b/>
          <w:sz w:val="28"/>
          <w:szCs w:val="28"/>
        </w:rPr>
      </w:pPr>
      <w:r w:rsidRPr="00E90AEE">
        <w:rPr>
          <w:rFonts w:ascii="Times New Roman" w:hAnsi="Times New Roman" w:cs="Times New Roman"/>
          <w:color w:val="00B0F0"/>
          <w:sz w:val="24"/>
          <w:szCs w:val="24"/>
        </w:rPr>
        <w:t xml:space="preserve">8029-7580069 </w:t>
      </w:r>
      <w:proofErr w:type="spellStart"/>
      <w:r w:rsidRPr="00E90AEE">
        <w:rPr>
          <w:rFonts w:ascii="Times New Roman" w:hAnsi="Times New Roman" w:cs="Times New Roman"/>
          <w:color w:val="00B0F0"/>
          <w:sz w:val="24"/>
          <w:szCs w:val="24"/>
        </w:rPr>
        <w:t>мтс</w:t>
      </w:r>
      <w:proofErr w:type="spellEnd"/>
      <w:r w:rsidRPr="00E90AEE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E90AEE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   </w:t>
      </w:r>
      <w:r w:rsidRPr="0051400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ab/>
        <w:t xml:space="preserve">     </w:t>
      </w:r>
    </w:p>
    <w:p w14:paraId="28D15C24" w14:textId="5BE1F88B" w:rsidR="0015176A" w:rsidRPr="00634395" w:rsidRDefault="0015176A" w:rsidP="00C545C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sectPr w:rsidR="0015176A" w:rsidRPr="00634395" w:rsidSect="00634395">
      <w:pgSz w:w="11906" w:h="16838"/>
      <w:pgMar w:top="567" w:right="850" w:bottom="993" w:left="99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6A"/>
    <w:rsid w:val="0002565E"/>
    <w:rsid w:val="000700B7"/>
    <w:rsid w:val="0009062F"/>
    <w:rsid w:val="0015176A"/>
    <w:rsid w:val="00164631"/>
    <w:rsid w:val="00235B5C"/>
    <w:rsid w:val="002C3814"/>
    <w:rsid w:val="002C4EEC"/>
    <w:rsid w:val="002C687E"/>
    <w:rsid w:val="003121E6"/>
    <w:rsid w:val="0036665A"/>
    <w:rsid w:val="003F3A4C"/>
    <w:rsid w:val="00454067"/>
    <w:rsid w:val="004C18A0"/>
    <w:rsid w:val="00631824"/>
    <w:rsid w:val="0063421C"/>
    <w:rsid w:val="00634395"/>
    <w:rsid w:val="00642F37"/>
    <w:rsid w:val="00665DDD"/>
    <w:rsid w:val="00861A49"/>
    <w:rsid w:val="00873182"/>
    <w:rsid w:val="008A4897"/>
    <w:rsid w:val="008C1824"/>
    <w:rsid w:val="008E3BD7"/>
    <w:rsid w:val="00955463"/>
    <w:rsid w:val="009C72A5"/>
    <w:rsid w:val="009E71D8"/>
    <w:rsid w:val="009F6D89"/>
    <w:rsid w:val="00A51703"/>
    <w:rsid w:val="00A6398F"/>
    <w:rsid w:val="00A8095B"/>
    <w:rsid w:val="00AA75DE"/>
    <w:rsid w:val="00AE4E13"/>
    <w:rsid w:val="00B360D1"/>
    <w:rsid w:val="00B5054A"/>
    <w:rsid w:val="00B63380"/>
    <w:rsid w:val="00C545CD"/>
    <w:rsid w:val="00CE6B7B"/>
    <w:rsid w:val="00D23251"/>
    <w:rsid w:val="00D34E91"/>
    <w:rsid w:val="00DA76BA"/>
    <w:rsid w:val="00DC6EAF"/>
    <w:rsid w:val="00F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D775"/>
  <w15:docId w15:val="{32A5297C-7C34-4013-9418-1165356E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68C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consnonformat">
    <w:name w:val="h-consnonformat"/>
    <w:basedOn w:val="a0"/>
    <w:qFormat/>
    <w:rsid w:val="007A1FC5"/>
  </w:style>
  <w:style w:type="character" w:customStyle="1" w:styleId="h-consdtnormal">
    <w:name w:val="h-consdtnormal"/>
    <w:basedOn w:val="a0"/>
    <w:qFormat/>
    <w:rsid w:val="005A08E6"/>
  </w:style>
  <w:style w:type="character" w:customStyle="1" w:styleId="font-styleitalic">
    <w:name w:val="font-style_italic"/>
    <w:basedOn w:val="a0"/>
    <w:qFormat/>
    <w:rsid w:val="00774FD6"/>
  </w:style>
  <w:style w:type="character" w:customStyle="1" w:styleId="fake-non-breaking-space">
    <w:name w:val="fake-non-breaking-space"/>
    <w:basedOn w:val="a0"/>
    <w:qFormat/>
    <w:rsid w:val="00774FD6"/>
  </w:style>
  <w:style w:type="character" w:customStyle="1" w:styleId="a3">
    <w:name w:val="Текст выноски Знак"/>
    <w:basedOn w:val="a0"/>
    <w:uiPriority w:val="99"/>
    <w:semiHidden/>
    <w:qFormat/>
    <w:rsid w:val="00E90BE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9F6D89"/>
    <w:rPr>
      <w:rFonts w:cs="Courier New"/>
    </w:rPr>
  </w:style>
  <w:style w:type="character" w:customStyle="1" w:styleId="ListLabel2">
    <w:name w:val="ListLabel 2"/>
    <w:qFormat/>
    <w:rsid w:val="009F6D89"/>
    <w:rPr>
      <w:rFonts w:cs="Courier New"/>
    </w:rPr>
  </w:style>
  <w:style w:type="character" w:customStyle="1" w:styleId="ListLabel3">
    <w:name w:val="ListLabel 3"/>
    <w:qFormat/>
    <w:rsid w:val="009F6D89"/>
    <w:rPr>
      <w:rFonts w:cs="Courier New"/>
    </w:rPr>
  </w:style>
  <w:style w:type="character" w:customStyle="1" w:styleId="ListLabel4">
    <w:name w:val="ListLabel 4"/>
    <w:qFormat/>
    <w:rsid w:val="009F6D89"/>
    <w:rPr>
      <w:rFonts w:cs="Courier New"/>
    </w:rPr>
  </w:style>
  <w:style w:type="character" w:customStyle="1" w:styleId="ListLabel5">
    <w:name w:val="ListLabel 5"/>
    <w:qFormat/>
    <w:rsid w:val="009F6D89"/>
    <w:rPr>
      <w:rFonts w:cs="Courier New"/>
    </w:rPr>
  </w:style>
  <w:style w:type="character" w:customStyle="1" w:styleId="ListLabel6">
    <w:name w:val="ListLabel 6"/>
    <w:qFormat/>
    <w:rsid w:val="009F6D89"/>
    <w:rPr>
      <w:rFonts w:cs="Courier New"/>
    </w:rPr>
  </w:style>
  <w:style w:type="paragraph" w:styleId="a4">
    <w:name w:val="Title"/>
    <w:basedOn w:val="a"/>
    <w:next w:val="a5"/>
    <w:qFormat/>
    <w:rsid w:val="009F6D8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9F6D89"/>
    <w:pPr>
      <w:spacing w:after="140" w:line="276" w:lineRule="auto"/>
    </w:pPr>
  </w:style>
  <w:style w:type="paragraph" w:styleId="a6">
    <w:name w:val="List"/>
    <w:basedOn w:val="a5"/>
    <w:rsid w:val="009F6D89"/>
    <w:rPr>
      <w:rFonts w:cs="Lohit Devanagari"/>
    </w:rPr>
  </w:style>
  <w:style w:type="paragraph" w:styleId="a7">
    <w:name w:val="caption"/>
    <w:basedOn w:val="a"/>
    <w:qFormat/>
    <w:rsid w:val="009F6D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9F6D89"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643582"/>
    <w:pPr>
      <w:ind w:left="720"/>
      <w:contextualSpacing/>
    </w:pPr>
  </w:style>
  <w:style w:type="paragraph" w:customStyle="1" w:styleId="ConsPlusNormal">
    <w:name w:val="ConsPlusNormal"/>
    <w:qFormat/>
    <w:rsid w:val="00DF23C6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D0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qFormat/>
    <w:rsid w:val="00D01B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nonformat">
    <w:name w:val="p-consnonformat"/>
    <w:basedOn w:val="a"/>
    <w:qFormat/>
    <w:rsid w:val="007A1F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dtnormal">
    <w:name w:val="p-consdtnormal"/>
    <w:basedOn w:val="a"/>
    <w:qFormat/>
    <w:rsid w:val="005A08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90BE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A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63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ECA67-261F-465A-B839-33D3E430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Рудковский</dc:creator>
  <cp:lastModifiedBy>Microsoft Office User</cp:lastModifiedBy>
  <cp:revision>16</cp:revision>
  <cp:lastPrinted>2023-12-07T11:52:00Z</cp:lastPrinted>
  <dcterms:created xsi:type="dcterms:W3CDTF">2021-02-01T06:55:00Z</dcterms:created>
  <dcterms:modified xsi:type="dcterms:W3CDTF">2023-12-07T12:13:00Z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